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2" w:rsidRPr="006D1EB2" w:rsidRDefault="004643C2" w:rsidP="006D1EB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2F11A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t>Еще чуть-чуть, еще немножко...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И тихо постучит в окошко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Год наступающий. Он новый!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И запах в комнате еловый,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И огоньки гирлянды яркой,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И предвкушение подарков —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Всё это праздника черты.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Так пусть сбываются мечты!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Всех благ, добра, тепла, удачи,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Здоровья, а к нему в придачу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Заряда бодрости и сил.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  <w:t>Чтоб год лишь счастье приносил!</w:t>
      </w:r>
      <w:r w:rsidR="006D1EB2" w:rsidRPr="006D1EB2">
        <w:rPr>
          <w:rStyle w:val="c17"/>
          <w:rFonts w:ascii="Times New Roman" w:eastAsia="Times New Roman" w:hAnsi="Times New Roman" w:cs="Times New Roman"/>
          <w:b/>
          <w:i/>
          <w:color w:val="1F4E79" w:themeColor="accent1" w:themeShade="80"/>
          <w:sz w:val="32"/>
          <w:szCs w:val="32"/>
          <w:lang w:eastAsia="ru-RU"/>
        </w:rPr>
        <w:br/>
      </w:r>
    </w:p>
    <w:p w:rsidR="006D1EB2" w:rsidRPr="00725ADC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626471" cy="1690254"/>
            <wp:effectExtent l="19050" t="0" r="0" b="0"/>
            <wp:docPr id="3" name="Рисунок 1" descr="https://ozon-st.cdn.ngenix.net/multimedia/books_covers/101371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books_covers/1013719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16" cy="1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309816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Белгородская область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Алексеевский район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Советское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Ул. Мира,7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Тел. 8(47234)7-11-51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6D1EB2" w:rsidRP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МОУ Советский детский сад общеразвивающего вида Алексеевского района Белгородской области</w:t>
      </w:r>
    </w:p>
    <w:p w:rsid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1EB2" w:rsidRP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Памятка для родителей </w:t>
      </w:r>
    </w:p>
    <w:p w:rsidR="006D1EB2" w:rsidRPr="006D1EB2" w:rsidRDefault="006D1EB2" w:rsidP="006D1EB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D1EB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«Елочка, зажгись!»</w:t>
      </w:r>
      <w:r w:rsidRPr="006D1EB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</w:p>
    <w:p w:rsidR="006D1EB2" w:rsidRDefault="006D1EB2" w:rsidP="006D1EB2">
      <w:pPr>
        <w:rPr>
          <w:rFonts w:ascii="Times New Roman" w:hAnsi="Times New Roman" w:cs="Times New Roman"/>
        </w:rPr>
      </w:pPr>
    </w:p>
    <w:p w:rsidR="006D1EB2" w:rsidRDefault="006D1EB2" w:rsidP="006D1EB2">
      <w:pPr>
        <w:rPr>
          <w:rFonts w:ascii="Times New Roman" w:hAnsi="Times New Roman" w:cs="Times New Roman"/>
        </w:rPr>
      </w:pPr>
      <w:r w:rsidRPr="00A22F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3420" cy="1939637"/>
            <wp:effectExtent l="19050" t="0" r="173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42" cy="19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B2" w:rsidRPr="006D1EB2" w:rsidRDefault="006D1EB2" w:rsidP="006D1EB2">
      <w:pPr>
        <w:pStyle w:val="c4"/>
        <w:shd w:val="clear" w:color="auto" w:fill="FFFFFF"/>
        <w:spacing w:before="0" w:beforeAutospacing="0" w:after="0" w:afterAutospacing="0"/>
        <w:ind w:firstLine="426"/>
        <w:jc w:val="center"/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</w:pP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Уважаемые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родители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>!</w:t>
      </w:r>
    </w:p>
    <w:p w:rsidR="006D1EB2" w:rsidRPr="006D1EB2" w:rsidRDefault="006D1EB2" w:rsidP="006D1EB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Fonts w:ascii="Blackadder ITC" w:hAnsi="Blackadder ITC"/>
          <w:b/>
          <w:i/>
          <w:color w:val="1F4E79" w:themeColor="accent1" w:themeShade="80"/>
          <w:sz w:val="32"/>
          <w:szCs w:val="32"/>
        </w:rPr>
      </w:pP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Согласитесь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,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что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нет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большего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счастья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,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чем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видеть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наших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детей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здоровыми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,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радостными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веселыми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!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Их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жизнь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и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здоровье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,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светлое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будущее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во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многом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зависят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от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нас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 xml:space="preserve">, </w:t>
      </w: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взрослых</w:t>
      </w:r>
      <w:r w:rsidRPr="006D1EB2">
        <w:rPr>
          <w:rStyle w:val="c17"/>
          <w:rFonts w:ascii="Blackadder ITC" w:hAnsi="Blackadder ITC"/>
          <w:b/>
          <w:i/>
          <w:color w:val="1F4E79" w:themeColor="accent1" w:themeShade="80"/>
          <w:sz w:val="32"/>
          <w:szCs w:val="32"/>
        </w:rPr>
        <w:t>!</w:t>
      </w:r>
    </w:p>
    <w:p w:rsidR="006D1EB2" w:rsidRPr="006D1EB2" w:rsidRDefault="006D1EB2" w:rsidP="006D1EB2">
      <w:pPr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6D1EB2" w:rsidRPr="006D1EB2" w:rsidRDefault="006D1EB2" w:rsidP="006D1EB2">
      <w:pPr>
        <w:pStyle w:val="c4"/>
        <w:shd w:val="clear" w:color="auto" w:fill="FFFFFF"/>
        <w:spacing w:before="0" w:beforeAutospacing="0" w:after="0" w:afterAutospacing="0"/>
        <w:ind w:firstLine="426"/>
        <w:jc w:val="center"/>
        <w:rPr>
          <w:rStyle w:val="c17"/>
          <w:b/>
          <w:i/>
          <w:color w:val="1F4E79" w:themeColor="accent1" w:themeShade="80"/>
          <w:sz w:val="32"/>
          <w:szCs w:val="32"/>
        </w:rPr>
      </w:pPr>
      <w:r w:rsidRPr="006D1EB2">
        <w:rPr>
          <w:rStyle w:val="c17"/>
          <w:b/>
          <w:i/>
          <w:color w:val="1F4E79" w:themeColor="accent1" w:themeShade="80"/>
          <w:sz w:val="32"/>
          <w:szCs w:val="32"/>
        </w:rPr>
        <w:t>Декабрь,  2017</w:t>
      </w:r>
    </w:p>
    <w:p w:rsidR="004643C2" w:rsidRPr="002F11A6" w:rsidRDefault="004643C2" w:rsidP="00A22F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A6">
        <w:rPr>
          <w:rFonts w:ascii="Times New Roman" w:eastAsia="Times New Roman" w:hAnsi="Times New Roman" w:cs="Times New Roman"/>
          <w:lang w:eastAsia="ru-RU"/>
        </w:rPr>
        <w:lastRenderedPageBreak/>
        <w:t>Новый год – самый веселый, самый долгожданный праздник. Традиционно в канун Нового года в домах и квартирах наряжают елки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>.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 В то же самое время, в новогоднюю ночь несут дежурство пожарные расчеты и бригады скорой помощи. Новый год для них – горячая пора.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Ни один Новый год в России не обходится без пожаров, а в последние годы – и без травм, вызванных применением некачественных пиротехнических изделий.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br/>
      </w:r>
      <w:r w:rsidRPr="002F11A6">
        <w:rPr>
          <w:rFonts w:ascii="Times New Roman" w:eastAsia="Times New Roman" w:hAnsi="Times New Roman" w:cs="Times New Roman"/>
          <w:lang w:eastAsia="ru-RU"/>
        </w:rPr>
        <w:t>Что же теперь делать? Новый год, что ли, не встречать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 xml:space="preserve">? Ни в коем случае! Не надо ничего отменять и запрещать! Но чтобы Новогодние праздники ничем не омрачились, необходимо помнить и </w:t>
      </w:r>
      <w:r w:rsidRPr="002F11A6">
        <w:rPr>
          <w:rFonts w:ascii="Times New Roman" w:eastAsia="Times New Roman" w:hAnsi="Times New Roman" w:cs="Times New Roman"/>
          <w:lang w:eastAsia="ru-RU"/>
        </w:rPr>
        <w:t> </w:t>
      </w:r>
      <w:r w:rsidRPr="002F11A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соблюдать правила пожарной безопасности.</w:t>
      </w:r>
    </w:p>
    <w:p w:rsidR="00A22F40" w:rsidRPr="002F11A6" w:rsidRDefault="004643C2" w:rsidP="00831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A6">
        <w:rPr>
          <w:rFonts w:ascii="Times New Roman" w:eastAsia="Times New Roman" w:hAnsi="Times New Roman" w:cs="Times New Roman"/>
          <w:b/>
          <w:bCs/>
          <w:lang w:eastAsia="ru-RU"/>
        </w:rPr>
        <w:t>Елка</w:t>
      </w:r>
      <w:r w:rsidR="00A22F40" w:rsidRPr="002F11A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 xml:space="preserve"> Елку нужно установить таким образом, чтобы она </w:t>
      </w:r>
      <w:r w:rsidRPr="002F11A6">
        <w:rPr>
          <w:rFonts w:ascii="Times New Roman" w:eastAsia="Times New Roman" w:hAnsi="Times New Roman" w:cs="Times New Roman"/>
          <w:lang w:eastAsia="ru-RU"/>
        </w:rPr>
        <w:t>стояла подальше от батарей отопления. Верхушка елки не должна упираться в потолок. Нельзя украшать елку игрушками, которые легко воспламеняются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Эти правила относятся как к настоящим елкам, так и к искусственным, пластиковым. 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>П</w:t>
      </w:r>
      <w:r w:rsidRPr="002F11A6">
        <w:rPr>
          <w:rFonts w:ascii="Times New Roman" w:eastAsia="Times New Roman" w:hAnsi="Times New Roman" w:cs="Times New Roman"/>
          <w:lang w:eastAsia="ru-RU"/>
        </w:rPr>
        <w:t>ри горении искусственной елки выдел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>яются очень вредные вещества. К</w:t>
      </w:r>
      <w:r w:rsidRPr="002F11A6">
        <w:rPr>
          <w:rFonts w:ascii="Times New Roman" w:eastAsia="Times New Roman" w:hAnsi="Times New Roman" w:cs="Times New Roman"/>
          <w:lang w:eastAsia="ru-RU"/>
        </w:rPr>
        <w:t>апелька горящего пластика, попав на кожу, оставит ожог более глубокий, чем настоящий раскаленный уголек.</w:t>
      </w:r>
    </w:p>
    <w:p w:rsidR="004643C2" w:rsidRPr="002F11A6" w:rsidRDefault="004643C2" w:rsidP="00831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A6">
        <w:rPr>
          <w:rFonts w:ascii="Times New Roman" w:eastAsia="Times New Roman" w:hAnsi="Times New Roman" w:cs="Times New Roman"/>
          <w:b/>
          <w:bCs/>
          <w:lang w:eastAsia="ru-RU"/>
        </w:rPr>
        <w:t>Гирлянды</w:t>
      </w:r>
      <w:r w:rsidR="00A22F40" w:rsidRPr="002F11A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643C2" w:rsidRPr="002F11A6" w:rsidRDefault="004643C2" w:rsidP="008310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11A6">
        <w:rPr>
          <w:rFonts w:ascii="Times New Roman" w:eastAsia="Times New Roman" w:hAnsi="Times New Roman" w:cs="Times New Roman"/>
          <w:lang w:eastAsia="ru-RU"/>
        </w:rPr>
        <w:t>Электрические гирлянды тоже могут стать причиной пожара или поражения человека электрическим током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>.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 Гирлянда безопасна, если прошла сертификацию и во время хранения на складе магазин</w:t>
      </w:r>
      <w:r w:rsidR="00A22F40" w:rsidRPr="002F11A6">
        <w:rPr>
          <w:rFonts w:ascii="Times New Roman" w:eastAsia="Times New Roman" w:hAnsi="Times New Roman" w:cs="Times New Roman"/>
          <w:lang w:eastAsia="ru-RU"/>
        </w:rPr>
        <w:t xml:space="preserve">а не была испорчена.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>Если Вы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 почувствовал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>и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4643C2" w:rsidRPr="002F11A6" w:rsidRDefault="004643C2" w:rsidP="002F11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2F11A6">
        <w:rPr>
          <w:rFonts w:ascii="Times New Roman" w:eastAsia="Times New Roman" w:hAnsi="Times New Roman" w:cs="Times New Roman"/>
          <w:b/>
          <w:bCs/>
          <w:lang w:eastAsia="ru-RU"/>
        </w:rPr>
        <w:t>Пиротехнические игрушки</w:t>
      </w:r>
      <w:r w:rsidR="0083102E" w:rsidRPr="002F11A6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Какой новогодний праздник обходится без бенгальских огней, фейерверков, шутих, петард!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>Н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еобходимо помнить, что применение пиротехнических </w:t>
      </w:r>
      <w:r w:rsidRPr="002F11A6">
        <w:rPr>
          <w:rFonts w:ascii="Times New Roman" w:eastAsia="Times New Roman" w:hAnsi="Times New Roman" w:cs="Times New Roman"/>
          <w:lang w:eastAsia="ru-RU"/>
        </w:rPr>
        <w:lastRenderedPageBreak/>
        <w:t xml:space="preserve">игрушек может привести не только к пожару, но и к серьезным травмам.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>Поэтому, помните, что маленьким детям их в руки давать НЕЛЬЗЯ. Даже если игрушка</w:t>
      </w:r>
      <w:r w:rsidRPr="002F1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t xml:space="preserve">не причинит вред физическому здоровью Вашего ребёнка, но может сильно его напугать. </w:t>
      </w:r>
      <w:r w:rsidR="0083102E" w:rsidRPr="002F11A6">
        <w:rPr>
          <w:rFonts w:ascii="Times New Roman" w:eastAsia="Times New Roman" w:hAnsi="Times New Roman" w:cs="Times New Roman"/>
          <w:lang w:eastAsia="ru-RU"/>
        </w:rPr>
        <w:br/>
      </w:r>
      <w:r w:rsidR="0083102E" w:rsidRPr="002F11A6">
        <w:rPr>
          <w:rStyle w:val="c0"/>
          <w:rFonts w:ascii="Times New Roman" w:hAnsi="Times New Roman" w:cs="Times New Roman"/>
          <w:b/>
        </w:rPr>
        <w:t xml:space="preserve">Катание на санках, ледянках. </w:t>
      </w:r>
      <w:r w:rsidRPr="002F11A6">
        <w:rPr>
          <w:rStyle w:val="c0"/>
          <w:rFonts w:ascii="Times New Roman" w:hAnsi="Times New Roman" w:cs="Times New Roman"/>
        </w:rPr>
        <w:t xml:space="preserve">Для прогулки на санках ребенка надо одеть </w:t>
      </w:r>
      <w:proofErr w:type="gramStart"/>
      <w:r w:rsidRPr="002F11A6">
        <w:rPr>
          <w:rStyle w:val="c0"/>
          <w:rFonts w:ascii="Times New Roman" w:hAnsi="Times New Roman" w:cs="Times New Roman"/>
        </w:rPr>
        <w:t>потеплее</w:t>
      </w:r>
      <w:proofErr w:type="gramEnd"/>
      <w:r w:rsidRPr="002F11A6">
        <w:rPr>
          <w:rStyle w:val="c0"/>
          <w:rFonts w:ascii="Times New Roman" w:hAnsi="Times New Roman" w:cs="Times New Roman"/>
        </w:rPr>
        <w:t>.</w:t>
      </w:r>
      <w:r w:rsidR="002F11A6" w:rsidRPr="002F11A6">
        <w:rPr>
          <w:rStyle w:val="c0"/>
          <w:rFonts w:ascii="Times New Roman" w:hAnsi="Times New Roman" w:cs="Times New Roman"/>
        </w:rPr>
        <w:t xml:space="preserve"> </w:t>
      </w:r>
      <w:r w:rsidRPr="002F11A6">
        <w:rPr>
          <w:rStyle w:val="c0"/>
          <w:rFonts w:ascii="Times New Roman" w:hAnsi="Times New Roman" w:cs="Times New Roman"/>
        </w:rPr>
        <w:t>Прежде чем ребенок сядет на санки, проверьте, нет ли в них неисправностей.</w:t>
      </w:r>
      <w:r w:rsidR="002F11A6" w:rsidRPr="002F11A6">
        <w:rPr>
          <w:rStyle w:val="c0"/>
          <w:rFonts w:ascii="Times New Roman" w:hAnsi="Times New Roman" w:cs="Times New Roman"/>
        </w:rPr>
        <w:t xml:space="preserve"> </w:t>
      </w:r>
      <w:r w:rsidRPr="002F11A6">
        <w:rPr>
          <w:rStyle w:val="c0"/>
          <w:rFonts w:ascii="Times New Roman" w:hAnsi="Times New Roman" w:cs="Times New Roman"/>
        </w:rPr>
        <w:t xml:space="preserve">Кататься на санках с горки нежелательно, лучше на </w:t>
      </w:r>
      <w:proofErr w:type="spellStart"/>
      <w:r w:rsidRPr="002F11A6">
        <w:rPr>
          <w:rStyle w:val="c0"/>
          <w:rFonts w:ascii="Times New Roman" w:hAnsi="Times New Roman" w:cs="Times New Roman"/>
        </w:rPr>
        <w:t>ледянках</w:t>
      </w:r>
      <w:proofErr w:type="gramStart"/>
      <w:r w:rsidRPr="002F11A6">
        <w:rPr>
          <w:rStyle w:val="c0"/>
          <w:rFonts w:ascii="Times New Roman" w:hAnsi="Times New Roman" w:cs="Times New Roman"/>
        </w:rPr>
        <w:t>.О</w:t>
      </w:r>
      <w:proofErr w:type="gramEnd"/>
      <w:r w:rsidRPr="002F11A6">
        <w:rPr>
          <w:rStyle w:val="c0"/>
          <w:rFonts w:ascii="Times New Roman" w:hAnsi="Times New Roman" w:cs="Times New Roman"/>
        </w:rPr>
        <w:t>бъясните</w:t>
      </w:r>
      <w:proofErr w:type="spellEnd"/>
      <w:r w:rsidRPr="002F11A6">
        <w:rPr>
          <w:rStyle w:val="c0"/>
          <w:rFonts w:ascii="Times New Roman" w:hAnsi="Times New Roman" w:cs="Times New Roman"/>
        </w:rPr>
        <w:t xml:space="preserve"> ребенку заранее, что на горке надо соблюдать дисциплину и последовательность.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 xml:space="preserve">- Вам необходимо самим убедиться в безопасности горки, поэтому перед катанием внимательно изучите местность. Спуск </w:t>
      </w:r>
      <w:r w:rsidRPr="002F11A6">
        <w:rPr>
          <w:rStyle w:val="c0"/>
          <w:b/>
          <w:i/>
          <w:sz w:val="22"/>
          <w:szCs w:val="22"/>
        </w:rPr>
        <w:t>не должен выходить на проезжую часть</w:t>
      </w:r>
      <w:r w:rsidRPr="002F11A6">
        <w:rPr>
          <w:rStyle w:val="c0"/>
          <w:sz w:val="22"/>
          <w:szCs w:val="22"/>
        </w:rPr>
        <w:t>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-  Нельзя разрешать ребенку кататься на санках, лежа на животе, он может повредить зубы или голову.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-  Кататься на санках стоя нельзя! Опасно привязывать санки друг к другу.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- 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b/>
          <w:sz w:val="22"/>
          <w:szCs w:val="22"/>
        </w:rPr>
        <w:t>«Игры около дома»</w:t>
      </w:r>
      <w:r w:rsidR="00A22F40" w:rsidRPr="002F11A6">
        <w:rPr>
          <w:rStyle w:val="c0"/>
          <w:b/>
          <w:sz w:val="22"/>
          <w:szCs w:val="22"/>
        </w:rPr>
        <w:t xml:space="preserve">. </w:t>
      </w:r>
      <w:r w:rsidRPr="002F11A6">
        <w:rPr>
          <w:rStyle w:val="c0"/>
          <w:sz w:val="22"/>
          <w:szCs w:val="22"/>
        </w:rPr>
        <w:t>Не разрешайте детям играть у дороги. Учите детей, что нельзя выбегать на проезжую часть.</w:t>
      </w:r>
      <w:r w:rsidR="00A22F40" w:rsidRPr="002F11A6">
        <w:rPr>
          <w:rStyle w:val="c0"/>
          <w:sz w:val="22"/>
          <w:szCs w:val="22"/>
        </w:rPr>
        <w:t xml:space="preserve"> </w:t>
      </w:r>
      <w:r w:rsidRPr="002F11A6">
        <w:rPr>
          <w:rStyle w:val="c0"/>
          <w:sz w:val="22"/>
          <w:szCs w:val="22"/>
        </w:rPr>
        <w:t>Нежелательно валяться и играть в сугробах, которые находятся, например, под окнами домов</w:t>
      </w:r>
      <w:r w:rsidR="002F11A6" w:rsidRPr="002F11A6">
        <w:rPr>
          <w:rStyle w:val="c0"/>
          <w:sz w:val="22"/>
          <w:szCs w:val="22"/>
        </w:rPr>
        <w:t>.</w:t>
      </w:r>
      <w:r w:rsidRPr="002F11A6">
        <w:rPr>
          <w:rStyle w:val="c0"/>
          <w:sz w:val="22"/>
          <w:szCs w:val="22"/>
        </w:rPr>
        <w:t xml:space="preserve">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  <w:r w:rsidR="00A22F40" w:rsidRPr="002F11A6">
        <w:rPr>
          <w:rStyle w:val="c0"/>
          <w:sz w:val="22"/>
          <w:szCs w:val="22"/>
        </w:rPr>
        <w:t xml:space="preserve"> </w:t>
      </w:r>
      <w:r w:rsidRPr="002F11A6">
        <w:rPr>
          <w:rStyle w:val="c0"/>
          <w:sz w:val="22"/>
          <w:szCs w:val="22"/>
        </w:rPr>
        <w:t xml:space="preserve">При </w:t>
      </w:r>
      <w:r w:rsidRPr="002F11A6">
        <w:rPr>
          <w:rStyle w:val="c0"/>
          <w:sz w:val="22"/>
          <w:szCs w:val="22"/>
        </w:rPr>
        <w:lastRenderedPageBreak/>
        <w:t xml:space="preserve">игре в снежки расскажите ребенку, что кидаться в лицо нельзя, и вообще кидать нужно не с силой! </w:t>
      </w:r>
    </w:p>
    <w:p w:rsidR="004643C2" w:rsidRPr="002F11A6" w:rsidRDefault="002F11A6" w:rsidP="004643C2">
      <w:pPr>
        <w:pStyle w:val="c4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2"/>
          <w:szCs w:val="22"/>
          <w:u w:val="single"/>
        </w:rPr>
      </w:pPr>
      <w:r w:rsidRPr="002F11A6">
        <w:rPr>
          <w:rStyle w:val="c7"/>
          <w:b/>
          <w:sz w:val="22"/>
          <w:szCs w:val="22"/>
          <w:u w:val="single"/>
        </w:rPr>
        <w:t>Опасности, подстерегающие нас зимой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7"/>
          <w:sz w:val="22"/>
          <w:szCs w:val="22"/>
        </w:rPr>
        <w:t>Обратите внимание ребёнка на сосульки и горы снега</w:t>
      </w:r>
      <w:r w:rsidRPr="002F11A6">
        <w:rPr>
          <w:rStyle w:val="c0"/>
          <w:sz w:val="22"/>
          <w:szCs w:val="22"/>
        </w:rPr>
        <w:t xml:space="preserve">, свешивающиеся с крыш домов. Расскажите, чем они опасны и почему такие места надо </w:t>
      </w:r>
      <w:proofErr w:type="gramStart"/>
      <w:r w:rsidRPr="002F11A6">
        <w:rPr>
          <w:rStyle w:val="c0"/>
          <w:sz w:val="22"/>
          <w:szCs w:val="22"/>
        </w:rPr>
        <w:t>обходить</w:t>
      </w:r>
      <w:proofErr w:type="gramEnd"/>
      <w:r w:rsidRPr="002F11A6">
        <w:rPr>
          <w:rStyle w:val="c0"/>
          <w:sz w:val="22"/>
          <w:szCs w:val="22"/>
        </w:rPr>
        <w:t xml:space="preserve"> стороной. Объясните ребенку, что ни в коем случае нельзя заходить в огражденные зоны.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  <w:u w:val="single"/>
        </w:rPr>
      </w:pPr>
      <w:r w:rsidRPr="002F11A6">
        <w:rPr>
          <w:rStyle w:val="c7"/>
          <w:b/>
          <w:sz w:val="22"/>
          <w:szCs w:val="22"/>
          <w:u w:val="single"/>
        </w:rPr>
        <w:t>Осторожно, гололед!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="00A22F40" w:rsidRPr="002F11A6">
        <w:rPr>
          <w:rStyle w:val="c0"/>
          <w:sz w:val="22"/>
          <w:szCs w:val="22"/>
        </w:rPr>
        <w:t xml:space="preserve"> </w:t>
      </w:r>
      <w:r w:rsidRPr="002F11A6">
        <w:rPr>
          <w:rStyle w:val="c0"/>
          <w:sz w:val="22"/>
          <w:szCs w:val="22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7"/>
          <w:b/>
          <w:sz w:val="22"/>
          <w:szCs w:val="22"/>
          <w:u w:val="single"/>
        </w:rPr>
        <w:t>Осторожно, мороз!</w:t>
      </w:r>
      <w:r w:rsidR="00A22F40" w:rsidRPr="002F11A6">
        <w:rPr>
          <w:rStyle w:val="c7"/>
          <w:b/>
          <w:sz w:val="22"/>
          <w:szCs w:val="22"/>
          <w:u w:val="single"/>
        </w:rPr>
        <w:t xml:space="preserve"> </w:t>
      </w:r>
      <w:r w:rsidRPr="002F11A6">
        <w:rPr>
          <w:rStyle w:val="c0"/>
          <w:sz w:val="22"/>
          <w:szCs w:val="22"/>
        </w:rPr>
        <w:t>Сократите или вовсе исключите прогулку с детьми в морозные дни: высока вероятность обморожения.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  <w:u w:val="single"/>
        </w:rPr>
      </w:pPr>
      <w:r w:rsidRPr="002F11A6">
        <w:rPr>
          <w:rStyle w:val="c7"/>
          <w:b/>
          <w:sz w:val="22"/>
          <w:szCs w:val="22"/>
          <w:u w:val="single"/>
        </w:rPr>
        <w:t>Зимой на водоеме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643C2" w:rsidRPr="002F11A6" w:rsidRDefault="004643C2" w:rsidP="004643C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F11A6">
        <w:rPr>
          <w:rStyle w:val="c0"/>
          <w:sz w:val="22"/>
          <w:szCs w:val="22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F6824" w:rsidRDefault="00CF6824">
      <w:pPr>
        <w:rPr>
          <w:rFonts w:ascii="Times New Roman" w:hAnsi="Times New Roman" w:cs="Times New Roman"/>
        </w:rPr>
      </w:pPr>
    </w:p>
    <w:p w:rsidR="002F11A6" w:rsidRPr="002F11A6" w:rsidRDefault="002F11A6" w:rsidP="002F11A6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2F11A6">
        <w:rPr>
          <w:rFonts w:ascii="Times New Roman" w:hAnsi="Times New Roman" w:cs="Times New Roman"/>
          <w:b/>
          <w:i/>
          <w:u w:val="single"/>
        </w:rPr>
        <w:t>Счастливого Нового года!</w:t>
      </w:r>
    </w:p>
    <w:p w:rsidR="002F11A6" w:rsidRPr="002F11A6" w:rsidRDefault="002F11A6" w:rsidP="002F11A6">
      <w:pPr>
        <w:rPr>
          <w:rFonts w:ascii="Times New Roman" w:hAnsi="Times New Roman" w:cs="Times New Roman"/>
          <w:i/>
          <w:u w:val="single"/>
        </w:rPr>
      </w:pPr>
    </w:p>
    <w:p w:rsidR="00CF6824" w:rsidRPr="006D1EB2" w:rsidRDefault="002F11A6" w:rsidP="006D1EB2">
      <w:pPr>
        <w:jc w:val="right"/>
        <w:rPr>
          <w:rFonts w:ascii="Times New Roman" w:hAnsi="Times New Roman" w:cs="Times New Roman"/>
          <w:i/>
          <w:u w:val="single"/>
        </w:rPr>
      </w:pPr>
      <w:r w:rsidRPr="002F11A6">
        <w:rPr>
          <w:rFonts w:ascii="Times New Roman" w:hAnsi="Times New Roman" w:cs="Times New Roman"/>
          <w:i/>
          <w:u w:val="single"/>
        </w:rPr>
        <w:t>Администрация и коллектив Советского детского сада</w:t>
      </w:r>
      <w:bookmarkStart w:id="0" w:name="_GoBack"/>
      <w:bookmarkEnd w:id="0"/>
    </w:p>
    <w:sectPr w:rsidR="00CF6824" w:rsidRPr="006D1EB2" w:rsidSect="0083102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809"/>
    <w:rsid w:val="000A6928"/>
    <w:rsid w:val="002F11A6"/>
    <w:rsid w:val="003D0918"/>
    <w:rsid w:val="004643C2"/>
    <w:rsid w:val="00683248"/>
    <w:rsid w:val="006A5F16"/>
    <w:rsid w:val="006D1EB2"/>
    <w:rsid w:val="00725ADC"/>
    <w:rsid w:val="00751809"/>
    <w:rsid w:val="0083102E"/>
    <w:rsid w:val="00893AB2"/>
    <w:rsid w:val="00A22F40"/>
    <w:rsid w:val="00B46FDC"/>
    <w:rsid w:val="00CF6824"/>
    <w:rsid w:val="00CF7392"/>
    <w:rsid w:val="00F32320"/>
    <w:rsid w:val="00F5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92"/>
  </w:style>
  <w:style w:type="paragraph" w:styleId="2">
    <w:name w:val="heading 2"/>
    <w:basedOn w:val="a"/>
    <w:link w:val="20"/>
    <w:uiPriority w:val="9"/>
    <w:qFormat/>
    <w:rsid w:val="00464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643C2"/>
  </w:style>
  <w:style w:type="character" w:styleId="a3">
    <w:name w:val="Hyperlink"/>
    <w:basedOn w:val="a0"/>
    <w:uiPriority w:val="99"/>
    <w:semiHidden/>
    <w:unhideWhenUsed/>
    <w:rsid w:val="004643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3C2"/>
    <w:rPr>
      <w:b/>
      <w:bCs/>
    </w:rPr>
  </w:style>
  <w:style w:type="paragraph" w:customStyle="1" w:styleId="c1">
    <w:name w:val="c1"/>
    <w:basedOn w:val="a"/>
    <w:rsid w:val="004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3C2"/>
  </w:style>
  <w:style w:type="paragraph" w:customStyle="1" w:styleId="c4">
    <w:name w:val="c4"/>
    <w:basedOn w:val="a"/>
    <w:rsid w:val="0046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643C2"/>
  </w:style>
  <w:style w:type="character" w:customStyle="1" w:styleId="c17">
    <w:name w:val="c17"/>
    <w:basedOn w:val="a0"/>
    <w:rsid w:val="004643C2"/>
  </w:style>
  <w:style w:type="paragraph" w:styleId="a6">
    <w:name w:val="Balloon Text"/>
    <w:basedOn w:val="a"/>
    <w:link w:val="a7"/>
    <w:uiPriority w:val="99"/>
    <w:semiHidden/>
    <w:unhideWhenUsed/>
    <w:rsid w:val="008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11</cp:revision>
  <cp:lastPrinted>2017-12-25T14:09:00Z</cp:lastPrinted>
  <dcterms:created xsi:type="dcterms:W3CDTF">2017-12-25T06:52:00Z</dcterms:created>
  <dcterms:modified xsi:type="dcterms:W3CDTF">2017-12-29T12:04:00Z</dcterms:modified>
</cp:coreProperties>
</file>